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4928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67"/>
        <w:gridCol w:w="2960"/>
      </w:tblGrid>
      <w:tr>
        <w:trPr/>
        <w:tc>
          <w:tcPr>
            <w:shd w:val="clear" w:color="auto" w:fill="auto"/>
            <w:tcBorders/>
            <w:tcW w:w="1967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200" w:before="0"/>
              <w:ind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991235" cy="885190"/>
                      <wp:effectExtent l="0" t="0" r="0" b="0"/>
                      <wp:wrapNone/>
                      <wp:docPr id="1" name="Forme1" descr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Forme1" descr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rcRect l="0" t="0" r="48825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91235" cy="8851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2;o:allowoverlap:true;o:allowincell:true;mso-position-horizontal-relative:text;margin-left:0.15pt;mso-position-horizontal:absolute;mso-position-vertical-relative:text;margin-top:0.35pt;mso-position-vertical:absolute;width:78.05pt;height:69.70pt;mso-wrap-distance-left:0.00pt;mso-wrap-distance-top:0.00pt;mso-wrap-distance-right:0.00pt;mso-wrap-distance-bottom:0.00pt;z-index:1;" stroked="false">
                      <v:imagedata r:id="rId8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rebuchet MS" w:hAnsi="Trebuchet MS" w:cs="Tahoma"/>
                <w:sz w:val="18"/>
                <w:szCs w:val="18"/>
              </w:rPr>
            </w:r>
          </w:p>
        </w:tc>
        <w:tc>
          <w:tcPr>
            <w:shd w:val="clear" w:color="auto" w:fill="auto"/>
            <w:tcBorders/>
            <w:tcW w:w="2960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200" w:before="0"/>
              <w:ind/>
              <w:rPr>
                <w:rFonts w:ascii="Trebuchet MS" w:hAnsi="Trebuchet MS" w:cs="Tahoma"/>
                <w:sz w:val="18"/>
                <w:szCs w:val="18"/>
              </w:rPr>
            </w:pPr>
            <w:r>
              <w:rPr>
                <w:rFonts w:ascii="Trebuchet MS" w:hAnsi="Trebuchet MS" w:cs="Tahoma"/>
                <w:sz w:val="18"/>
                <w:szCs w:val="18"/>
              </w:rPr>
            </w:r>
            <w:r>
              <w:rPr>
                <w:rFonts w:ascii="Trebuchet MS" w:hAnsi="Trebuchet MS" w:cs="Tahoma"/>
                <w:sz w:val="18"/>
                <w:szCs w:val="18"/>
              </w:rPr>
            </w:r>
          </w:p>
        </w:tc>
      </w:tr>
    </w:tbl>
    <w:p>
      <w:pPr>
        <w:pStyle w:val="830"/>
        <w:pBdr/>
        <w:spacing w:after="0" w:before="0" w:line="240" w:lineRule="auto"/>
        <w:ind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</w:r>
      <w:r>
        <w:rPr>
          <w:rFonts w:ascii="Trebuchet MS" w:hAnsi="Trebuchet MS" w:cs="Tahoma"/>
          <w:sz w:val="18"/>
          <w:szCs w:val="18"/>
        </w:rPr>
      </w:r>
    </w:p>
    <w:p>
      <w:pPr>
        <w:pStyle w:val="830"/>
        <w:pBdr/>
        <w:spacing w:after="0" w:before="0" w:line="240" w:lineRule="auto"/>
        <w:ind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</w:r>
      <w:r>
        <w:rPr>
          <w:rFonts w:ascii="Trebuchet MS" w:hAnsi="Trebuchet MS" w:cs="Tahoma"/>
          <w:sz w:val="18"/>
          <w:szCs w:val="18"/>
        </w:rPr>
      </w:r>
    </w:p>
    <w:p>
      <w:pPr>
        <w:pStyle w:val="830"/>
        <w:pBdr/>
        <w:spacing w:after="0" w:before="0" w:line="240" w:lineRule="auto"/>
        <w:ind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</w:r>
      <w:r>
        <w:rPr>
          <w:rFonts w:ascii="Trebuchet MS" w:hAnsi="Trebuchet MS" w:cs="Tahoma"/>
          <w:sz w:val="18"/>
          <w:szCs w:val="18"/>
        </w:rPr>
      </w:r>
    </w:p>
    <w:p>
      <w:pPr>
        <w:pStyle w:val="830"/>
        <w:pBdr/>
        <w:spacing w:after="0" w:before="0" w:line="240" w:lineRule="auto"/>
        <w:ind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</w:r>
      <w:r>
        <w:rPr>
          <w:rFonts w:ascii="Trebuchet MS" w:hAnsi="Trebuchet MS" w:cs="Tahoma"/>
          <w:sz w:val="18"/>
          <w:szCs w:val="18"/>
        </w:rPr>
      </w:r>
    </w:p>
    <w:p>
      <w:pPr>
        <w:pStyle w:val="830"/>
        <w:pBdr/>
        <w:spacing w:after="0" w:before="0" w:line="240" w:lineRule="auto"/>
        <w:ind/>
        <w:rPr>
          <w:rFonts w:ascii="Trebuchet MS" w:hAnsi="Trebuchet MS" w:cs="Tahoma"/>
          <w:sz w:val="18"/>
          <w:szCs w:val="18"/>
        </w:rPr>
      </w:pPr>
      <w:r>
        <w:rPr>
          <w:rFonts w:ascii="Trebuchet MS" w:hAnsi="Trebuchet MS" w:cs="Tahoma"/>
          <w:sz w:val="18"/>
          <w:szCs w:val="18"/>
        </w:rPr>
      </w:r>
      <w:r>
        <w:rPr>
          <w:rFonts w:ascii="Trebuchet MS" w:hAnsi="Trebuchet MS" w:cs="Tahoma"/>
          <w:sz w:val="18"/>
          <w:szCs w:val="18"/>
        </w:rPr>
      </w:r>
    </w:p>
    <w:tbl>
      <w:tblPr>
        <w:tblStyle w:val="847"/>
        <w:tblW w:w="7654" w:type="dxa"/>
        <w:tblInd w:w="1101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54"/>
      </w:tblGrid>
      <w:tr>
        <w:trPr/>
        <w:tc>
          <w:tcPr>
            <w:shd w:val="clear" w:color="auto" w:fill="auto"/>
            <w:tcBorders/>
            <w:tcW w:w="7654" w:type="dxa"/>
            <w:textDirection w:val="lrTb"/>
            <w:noWrap w:val="false"/>
          </w:tcPr>
          <w:p>
            <w:pPr>
              <w:pStyle w:val="830"/>
              <w:pBdr/>
              <w:spacing w:after="0" w:before="0" w:line="433" w:lineRule="exact"/>
              <w:ind w:right="-20" w:firstLine="0"/>
              <w:jc w:val="center"/>
              <w:rPr>
                <w:rFonts w:ascii="Trebuchet MS" w:hAnsi="Trebuchet MS" w:eastAsia="Tahoma" w:cs="Tahoma"/>
                <w:color w:val="002060"/>
                <w:sz w:val="32"/>
                <w:szCs w:val="32"/>
                <w:lang w:val="fr-FR"/>
              </w:rPr>
            </w:pP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DIP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 xml:space="preserve">L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O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 xml:space="preserve">M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z w:val="32"/>
                <w:szCs w:val="32"/>
                <w:lang w:val="fr-FR"/>
              </w:rPr>
              <w:t xml:space="preserve">E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40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 xml:space="preserve">U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N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I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1"/>
                <w:sz w:val="32"/>
                <w:szCs w:val="32"/>
                <w:lang w:val="fr-FR"/>
              </w:rPr>
              <w:t xml:space="preserve">V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8"/>
                <w:sz w:val="32"/>
                <w:szCs w:val="32"/>
                <w:lang w:val="fr-FR"/>
              </w:rPr>
              <w:t xml:space="preserve">E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 xml:space="preserve">RS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I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19"/>
                <w:sz w:val="32"/>
                <w:szCs w:val="32"/>
                <w:lang w:val="fr-FR"/>
              </w:rPr>
              <w:t xml:space="preserve">T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A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0"/>
                <w:sz w:val="32"/>
                <w:szCs w:val="32"/>
                <w:lang w:val="fr-FR"/>
              </w:rPr>
              <w:t xml:space="preserve">I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2"/>
                <w:sz w:val="32"/>
                <w:szCs w:val="32"/>
                <w:lang w:val="fr-FR"/>
              </w:rPr>
              <w:t xml:space="preserve">R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z w:val="32"/>
                <w:szCs w:val="32"/>
                <w:lang w:val="fr-FR"/>
              </w:rPr>
              <w:t xml:space="preserve">E</w:t>
            </w:r>
            <w:r>
              <w:rPr>
                <w:rFonts w:ascii="Trebuchet MS" w:hAnsi="Trebuchet MS" w:eastAsia="Tahoma" w:cs="Tahoma"/>
                <w:color w:val="002060"/>
                <w:sz w:val="32"/>
                <w:szCs w:val="32"/>
                <w:lang w:val="fr-FR"/>
              </w:rPr>
            </w:r>
          </w:p>
          <w:p>
            <w:pPr>
              <w:pStyle w:val="830"/>
              <w:pBdr/>
              <w:spacing w:after="200" w:before="96" w:line="240" w:lineRule="auto"/>
              <w:ind w:right="-20" w:firstLine="0"/>
              <w:jc w:val="center"/>
              <w:rPr>
                <w:rFonts w:ascii="Trebuchet MS" w:hAnsi="Trebuchet MS" w:eastAsia="Times New Roman" w:cs="Tahoma"/>
                <w:color w:val="002060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Tahoma" w:cs="Tahoma"/>
                <w:b/>
                <w:bCs/>
                <w:color w:val="002060"/>
                <w:sz w:val="32"/>
                <w:szCs w:val="32"/>
                <w:lang w:val="fr-FR"/>
              </w:rPr>
              <w:t xml:space="preserve">«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37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21"/>
                <w:sz w:val="32"/>
                <w:szCs w:val="32"/>
                <w:lang w:val="fr-FR"/>
              </w:rPr>
              <w:t xml:space="preserve">Data Scientist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pacing w:val="41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Trebuchet MS" w:hAnsi="Trebuchet MS" w:eastAsia="Tahoma" w:cs="Tahoma"/>
                <w:b/>
                <w:bCs/>
                <w:color w:val="002060"/>
                <w:sz w:val="32"/>
                <w:szCs w:val="32"/>
                <w:lang w:val="fr-FR"/>
              </w:rPr>
              <w:t xml:space="preserve">»</w:t>
            </w:r>
            <w:r>
              <w:rPr>
                <w:rFonts w:ascii="Trebuchet MS" w:hAnsi="Trebuchet MS" w:eastAsia="Times New Roman" w:cs="Tahoma"/>
                <w:color w:val="002060"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eastAsia="Times New Roman" w:cs="Tahoma"/>
          <w:color w:val="002060"/>
          <w:sz w:val="20"/>
          <w:szCs w:val="20"/>
          <w:lang w:val="fr-FR"/>
        </w:rPr>
      </w:pPr>
      <w:r>
        <w:rPr>
          <w:rFonts w:ascii="Trebuchet MS" w:hAnsi="Trebuchet MS" w:eastAsia="Times New Roman" w:cs="Tahoma"/>
          <w:color w:val="002060"/>
          <w:sz w:val="20"/>
          <w:szCs w:val="20"/>
          <w:lang w:val="fr-FR"/>
        </w:rPr>
      </w:r>
      <w:r>
        <w:rPr>
          <w:rFonts w:ascii="Trebuchet MS" w:hAnsi="Trebuchet MS" w:eastAsia="Times New Roman" w:cs="Tahoma"/>
          <w:color w:val="002060"/>
          <w:sz w:val="20"/>
          <w:szCs w:val="20"/>
          <w:lang w:val="fr-FR"/>
        </w:rPr>
      </w:r>
    </w:p>
    <w:p>
      <w:pPr>
        <w:pStyle w:val="830"/>
        <w:pBdr/>
        <w:spacing w:after="0" w:before="8" w:line="240" w:lineRule="auto"/>
        <w:ind w:right="-20" w:firstLine="0"/>
        <w:jc w:val="center"/>
        <w:rPr>
          <w:rFonts w:ascii="Trebuchet MS" w:hAnsi="Trebuchet MS" w:eastAsia="Tahoma" w:cs="Tahoma"/>
          <w:color w:val="002060"/>
          <w:sz w:val="30"/>
          <w:szCs w:val="30"/>
          <w:lang w:val="fr-FR"/>
        </w:rPr>
      </w:pP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Do</w:t>
      </w:r>
      <w:r>
        <w:rPr>
          <w:rFonts w:ascii="Trebuchet MS" w:hAnsi="Trebuchet MS" w:eastAsia="Tahoma" w:cs="Tahoma"/>
          <w:b/>
          <w:bCs/>
          <w:color w:val="002060"/>
          <w:spacing w:val="2"/>
          <w:sz w:val="30"/>
          <w:szCs w:val="30"/>
          <w:lang w:val="fr-FR"/>
        </w:rPr>
        <w:t xml:space="preserve">s</w:t>
      </w:r>
      <w:r>
        <w:rPr>
          <w:rFonts w:ascii="Trebuchet MS" w:hAnsi="Trebuchet MS" w:eastAsia="Tahoma" w:cs="Tahoma"/>
          <w:b/>
          <w:bCs/>
          <w:color w:val="002060"/>
          <w:spacing w:val="-1"/>
          <w:sz w:val="30"/>
          <w:szCs w:val="30"/>
          <w:lang w:val="fr-FR"/>
        </w:rPr>
        <w:t xml:space="preserve">s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ier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 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d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e</w:t>
      </w:r>
      <w:r>
        <w:rPr>
          <w:rFonts w:ascii="Trebuchet MS" w:hAnsi="Trebuchet MS" w:eastAsia="Tahoma" w:cs="Tahoma"/>
          <w:b/>
          <w:bCs/>
          <w:color w:val="002060"/>
          <w:spacing w:val="-19"/>
          <w:sz w:val="30"/>
          <w:szCs w:val="30"/>
          <w:lang w:val="fr-FR"/>
        </w:rPr>
        <w:t xml:space="preserve"> 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C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a</w:t>
      </w:r>
      <w:r>
        <w:rPr>
          <w:rFonts w:ascii="Trebuchet MS" w:hAnsi="Trebuchet MS" w:eastAsia="Tahoma" w:cs="Tahoma"/>
          <w:b/>
          <w:bCs/>
          <w:color w:val="002060"/>
          <w:spacing w:val="2"/>
          <w:sz w:val="30"/>
          <w:szCs w:val="30"/>
          <w:lang w:val="fr-FR"/>
        </w:rPr>
        <w:t xml:space="preserve">n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di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d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ature</w:t>
      </w:r>
      <w:r>
        <w:rPr>
          <w:rFonts w:ascii="Trebuchet MS" w:hAnsi="Trebuchet MS" w:eastAsia="Tahoma" w:cs="Tahoma"/>
          <w:color w:val="002060"/>
          <w:sz w:val="30"/>
          <w:szCs w:val="30"/>
          <w:lang w:val="fr-FR"/>
        </w:rPr>
      </w:r>
    </w:p>
    <w:p>
      <w:pPr>
        <w:pStyle w:val="830"/>
        <w:pBdr/>
        <w:spacing w:after="0" w:before="0" w:line="386" w:lineRule="exact"/>
        <w:ind w:right="-20" w:firstLine="0"/>
        <w:jc w:val="center"/>
        <w:rPr/>
      </w:pP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Année</w:t>
      </w:r>
      <w:r>
        <w:rPr>
          <w:rFonts w:ascii="Trebuchet MS" w:hAnsi="Trebuchet MS" w:eastAsia="Tahoma" w:cs="Tahoma"/>
          <w:b/>
          <w:bCs/>
          <w:color w:val="002060"/>
          <w:spacing w:val="2"/>
          <w:sz w:val="30"/>
          <w:szCs w:val="30"/>
          <w:lang w:val="fr-FR"/>
        </w:rPr>
        <w:t xml:space="preserve"> 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U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n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iver</w:t>
      </w:r>
      <w:r>
        <w:rPr>
          <w:rFonts w:ascii="Trebuchet MS" w:hAnsi="Trebuchet MS" w:eastAsia="Tahoma" w:cs="Tahoma"/>
          <w:b/>
          <w:bCs/>
          <w:color w:val="002060"/>
          <w:spacing w:val="2"/>
          <w:sz w:val="30"/>
          <w:szCs w:val="30"/>
          <w:lang w:val="fr-FR"/>
        </w:rPr>
        <w:t xml:space="preserve">si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taire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/>
        </w:rPr>
        <w:t xml:space="preserve"> 2024</w:t>
      </w:r>
      <w:r>
        <w:rPr>
          <w:rFonts w:ascii="Trebuchet MS" w:hAnsi="Trebuchet MS" w:eastAsia="Tahoma" w:cs="Tahoma"/>
          <w:b/>
          <w:bCs/>
          <w:color w:val="002060"/>
          <w:spacing w:val="1"/>
          <w:sz w:val="30"/>
          <w:szCs w:val="30"/>
          <w:lang w:val="fr-FR" w:eastAsia="en-US" w:bidi="ar-SA"/>
        </w:rPr>
        <w:t xml:space="preserve"> </w:t>
      </w:r>
      <w:r>
        <w:rPr>
          <w:rFonts w:ascii="Trebuchet MS" w:hAnsi="Trebuchet MS" w:eastAsia="Tahoma" w:cs="Tahoma"/>
          <w:b/>
          <w:bCs/>
          <w:color w:val="002060"/>
          <w:sz w:val="30"/>
          <w:szCs w:val="30"/>
          <w:lang w:val="fr-FR"/>
        </w:rPr>
        <w:t xml:space="preserve">/</w:t>
      </w:r>
      <w:r>
        <w:rPr>
          <w:rFonts w:ascii="Trebuchet MS" w:hAnsi="Trebuchet MS" w:eastAsia="Tahoma" w:cs="Tahoma"/>
          <w:b/>
          <w:bCs/>
          <w:color w:val="002060"/>
          <w:spacing w:val="-11"/>
          <w:sz w:val="30"/>
          <w:szCs w:val="30"/>
          <w:lang w:val="fr-FR"/>
        </w:rPr>
        <w:t xml:space="preserve">  </w:t>
      </w:r>
      <w:r>
        <w:rPr>
          <w:rFonts w:ascii="Trebuchet MS" w:hAnsi="Trebuchet MS" w:eastAsia="Tahoma" w:cs="Tahoma"/>
          <w:b/>
          <w:bCs/>
          <w:color w:val="002060"/>
          <w:spacing w:val="-11"/>
          <w:sz w:val="30"/>
          <w:szCs w:val="30"/>
          <w:lang w:val="fr-FR" w:eastAsia="en-US" w:bidi="ar-SA"/>
        </w:rPr>
        <w:t xml:space="preserve">2025</w:t>
      </w:r>
      <w:r/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cs="Tahoma"/>
          <w:sz w:val="24"/>
          <w:szCs w:val="24"/>
          <w:lang w:val="fr-FR"/>
        </w:rPr>
      </w:pPr>
      <w:r>
        <w:rPr>
          <w:rFonts w:ascii="Trebuchet MS" w:hAnsi="Trebuchet MS" w:cs="Tahoma"/>
          <w:sz w:val="24"/>
          <w:szCs w:val="24"/>
          <w:lang w:val="fr-FR"/>
        </w:rPr>
      </w:r>
      <w:r>
        <w:rPr>
          <w:rFonts w:ascii="Trebuchet MS" w:hAnsi="Trebuchet MS" w:cs="Tahoma"/>
          <w:sz w:val="24"/>
          <w:szCs w:val="24"/>
          <w:lang w:val="fr-FR"/>
        </w:rPr>
      </w:r>
    </w:p>
    <w:p>
      <w:pPr>
        <w:pStyle w:val="830"/>
        <w:pBdr/>
        <w:spacing w:after="0" w:before="0" w:line="240" w:lineRule="auto"/>
        <w:ind w:right="-20" w:firstLine="0"/>
        <w:jc w:val="center"/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</w:pP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Cette</w:t>
      </w:r>
      <w:r>
        <w:rPr>
          <w:rFonts w:ascii="Trebuchet MS" w:hAnsi="Trebuchet MS" w:eastAsia="Calibri" w:cs="Tahoma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h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as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i/>
          <w:color w:val="ff0000"/>
          <w:spacing w:val="-2"/>
          <w:sz w:val="18"/>
          <w:szCs w:val="18"/>
          <w:lang w:val="fr-FR"/>
        </w:rPr>
        <w:t xml:space="preserve">é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su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m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2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pacing w:val="-3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d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-3"/>
          <w:sz w:val="18"/>
          <w:szCs w:val="18"/>
          <w:lang w:val="fr-FR"/>
        </w:rPr>
        <w:t xml:space="preserve">v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 i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ns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c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ri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i/>
          <w:color w:val="ff0000"/>
          <w:spacing w:val="2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d</w:t>
      </w:r>
      <w:r>
        <w:rPr>
          <w:rFonts w:ascii="Trebuchet MS" w:hAnsi="Trebuchet MS" w:eastAsia="Calibri" w:cs="Tahoma"/>
          <w:b/>
          <w:bCs/>
          <w:i/>
          <w:color w:val="ff0000"/>
          <w:spacing w:val="-2"/>
          <w:sz w:val="18"/>
          <w:szCs w:val="18"/>
          <w:lang w:val="fr-FR"/>
        </w:rPr>
        <w:t xml:space="preserve">é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f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ve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m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rm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et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l’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ét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ud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d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 v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 c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nd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id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i/>
          <w:color w:val="ff0000"/>
          <w:spacing w:val="-3"/>
          <w:sz w:val="18"/>
          <w:szCs w:val="18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u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z w:val="18"/>
          <w:szCs w:val="18"/>
          <w:lang w:val="fr-FR"/>
        </w:rPr>
      </w:r>
    </w:p>
    <w:p>
      <w:pPr>
        <w:pStyle w:val="830"/>
        <w:pBdr/>
        <w:spacing w:after="0" w:before="0" w:line="240" w:lineRule="auto"/>
        <w:ind w:right="-20" w:firstLine="0"/>
        <w:jc w:val="center"/>
        <w:rPr>
          <w:rFonts w:ascii="Trebuchet MS" w:hAnsi="Trebuchet MS" w:eastAsia="Calibri" w:cs="Tahoma"/>
          <w:sz w:val="18"/>
          <w:szCs w:val="18"/>
          <w:lang w:val="fr-FR"/>
        </w:rPr>
      </w:pPr>
      <w:r>
        <w:rPr>
          <w:rFonts w:ascii="Trebuchet MS" w:hAnsi="Trebuchet MS" w:eastAsia="Calibri" w:cs="Tahoma"/>
          <w:sz w:val="18"/>
          <w:szCs w:val="18"/>
          <w:lang w:val="fr-FR"/>
        </w:rPr>
      </w:r>
      <w:r>
        <w:rPr>
          <w:rFonts w:ascii="Trebuchet MS" w:hAnsi="Trebuchet MS" w:eastAsia="Calibri" w:cs="Tahoma"/>
          <w:sz w:val="18"/>
          <w:szCs w:val="18"/>
          <w:lang w:val="fr-FR"/>
        </w:rPr>
      </w:r>
    </w:p>
    <w:tbl>
      <w:tblPr>
        <w:tblStyle w:val="847"/>
        <w:tblW w:w="10031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31"/>
      </w:tblGrid>
      <w:tr>
        <w:trPr>
          <w:trHeight w:val="454"/>
        </w:trPr>
        <w:tc>
          <w:tcPr>
            <w:shd w:val="clear" w:color="auto" w:fill="auto"/>
            <w:tcBorders/>
            <w:tcW w:w="10031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198" w:before="57" w:line="240" w:lineRule="auto"/>
              <w:ind w:right="-20" w:firstLine="0"/>
              <w:rPr>
                <w:rFonts w:ascii="DejaVu Sans" w:hAnsi="DejaVu Sans"/>
              </w:rPr>
            </w:pPr>
            <w:r>
              <w:rPr>
                <w:rFonts w:ascii="DejaVu Sans" w:hAnsi="DejaVu Sans" w:eastAsia="Calibri" w:cs="Tahoma"/>
                <w:b/>
                <w:bCs/>
                <w:lang w:val="fr-FR"/>
              </w:rPr>
              <w:t xml:space="preserve">1</w:t>
            </w:r>
            <w:r>
              <w:rPr>
                <w:rFonts w:ascii="DejaVu Sans" w:hAnsi="DejaVu Sans" w:eastAsia="Calibri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DejaVu Sans" w:hAnsi="DejaVu Sans" w:eastAsia="Calibri" w:cs="Tahoma"/>
                <w:b/>
                <w:bCs/>
                <w:lang w:val="fr-FR"/>
              </w:rPr>
              <w:t xml:space="preserve">- </w:t>
            </w:r>
            <w:r>
              <w:rPr>
                <w:rFonts w:ascii="DejaVu Sans" w:hAnsi="DejaVu Sans" w:eastAsia="Calibri" w:cs="Tahoma"/>
                <w:b/>
                <w:bCs/>
                <w:spacing w:val="-2"/>
                <w:lang w:val="fr-FR"/>
              </w:rPr>
              <w:t xml:space="preserve">E</w:t>
            </w:r>
            <w:r>
              <w:rPr>
                <w:rFonts w:ascii="DejaVu Sans" w:hAnsi="DejaVu Sans" w:eastAsia="Calibri" w:cs="Tahoma"/>
                <w:b/>
                <w:bCs/>
                <w:spacing w:val="1"/>
                <w:lang w:val="fr-FR"/>
              </w:rPr>
              <w:t xml:space="preserve">T</w:t>
            </w:r>
            <w:r>
              <w:rPr>
                <w:rFonts w:ascii="DejaVu Sans" w:hAnsi="DejaVu Sans" w:eastAsia="Calibri" w:cs="Tahoma"/>
                <w:b/>
                <w:bCs/>
                <w:spacing w:val="-2"/>
                <w:lang w:val="fr-FR"/>
              </w:rPr>
              <w:t xml:space="preserve">A</w:t>
            </w:r>
            <w:r>
              <w:rPr>
                <w:rFonts w:ascii="DejaVu Sans" w:hAnsi="DejaVu Sans" w:eastAsia="Calibri" w:cs="Tahoma"/>
                <w:b/>
                <w:bCs/>
                <w:lang w:val="fr-FR"/>
              </w:rPr>
              <w:t xml:space="preserve">T</w:t>
            </w:r>
            <w:r>
              <w:rPr>
                <w:rFonts w:ascii="DejaVu Sans" w:hAnsi="DejaVu Sans" w:eastAsia="Calibri" w:cs="Tahoma"/>
                <w:b/>
                <w:bCs/>
                <w:spacing w:val="-1"/>
                <w:lang w:val="fr-FR"/>
              </w:rPr>
              <w:t xml:space="preserve"> </w:t>
            </w:r>
            <w:r>
              <w:rPr>
                <w:rFonts w:ascii="DejaVu Sans" w:hAnsi="DejaVu Sans" w:eastAsia="Calibri" w:cs="Tahoma"/>
                <w:b/>
                <w:bCs/>
                <w:spacing w:val="1"/>
                <w:lang w:val="fr-FR"/>
              </w:rPr>
              <w:t xml:space="preserve">CI</w:t>
            </w:r>
            <w:r>
              <w:rPr>
                <w:rFonts w:ascii="DejaVu Sans" w:hAnsi="DejaVu Sans" w:eastAsia="Calibri" w:cs="Tahoma"/>
                <w:b/>
                <w:bCs/>
                <w:spacing w:val="-3"/>
                <w:lang w:val="fr-FR"/>
              </w:rPr>
              <w:t xml:space="preserve">V</w:t>
            </w:r>
            <w:r>
              <w:rPr>
                <w:rFonts w:ascii="DejaVu Sans" w:hAnsi="DejaVu Sans" w:eastAsia="Calibri" w:cs="Tahoma"/>
                <w:b/>
                <w:bCs/>
                <w:spacing w:val="1"/>
                <w:lang w:val="fr-FR"/>
              </w:rPr>
              <w:t xml:space="preserve">I</w:t>
            </w:r>
            <w:r>
              <w:rPr>
                <w:rFonts w:ascii="DejaVu Sans" w:hAnsi="DejaVu Sans" w:eastAsia="Calibri" w:cs="Tahoma"/>
                <w:b/>
                <w:bCs/>
                <w:lang w:val="fr-FR"/>
              </w:rPr>
              <w:t xml:space="preserve">L</w:t>
            </w:r>
            <w:r>
              <w:rPr>
                <w:rFonts w:ascii="DejaVu Sans" w:hAnsi="DejaVu Sans"/>
              </w:rPr>
            </w:r>
          </w:p>
        </w:tc>
      </w:tr>
      <w:tr>
        <w:trPr/>
        <w:tc>
          <w:tcPr>
            <w:shd w:val="clear" w:color="auto" w:fill="auto"/>
            <w:tcBorders/>
            <w:tcW w:w="10031" w:type="dxa"/>
            <w:textDirection w:val="lrTb"/>
            <w:noWrap w:val="false"/>
          </w:tcPr>
          <w:p>
            <w:pPr>
              <w:pStyle w:val="830"/>
              <w:pBdr/>
              <w:tabs>
                <w:tab w:val="clear" w:leader="none" w:pos="720"/>
                <w:tab w:val="left" w:leader="none" w:pos="5670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OM</w:t>
            </w:r>
            <w:r>
              <w:rPr>
                <w:rFonts w:ascii="Trebuchet MS" w:hAnsi="Trebuchet MS" w:eastAsia="Calibri" w:cs="Tahoma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PA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RO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Y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MI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Q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1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ab/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Pré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no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m</w:t>
            </w:r>
            <w:r>
              <w:rPr>
                <w:rFonts w:ascii="Trebuchet MS" w:hAnsi="Trebuchet MS" w:eastAsia="Calibri" w:cs="Tahoma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6236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OM</w:t>
            </w:r>
            <w:r>
              <w:rPr>
                <w:rFonts w:ascii="Trebuchet MS" w:hAnsi="Trebuchet MS" w:eastAsia="Calibri" w:cs="Tahoma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MARI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AL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6236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Da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et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li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c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6236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6236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6236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3402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Co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ab/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Vi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le</w:t>
            </w:r>
            <w:r>
              <w:rPr>
                <w:rFonts w:ascii="Trebuchet MS" w:hAnsi="Trebuchet MS" w:eastAsia="Calibri" w:cs="Tahoma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3402"/>
              </w:tabs>
              <w:spacing w:after="120" w:before="120" w:line="276" w:lineRule="auto"/>
              <w:ind w:right="-23" w:firstLine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Té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ph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ab/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Courriel</w:t>
            </w:r>
            <w:r>
              <w:rPr>
                <w:rFonts w:ascii="Trebuchet MS" w:hAnsi="Trebuchet MS" w:eastAsia="Calibri" w:cs="Tahoma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cs="Tahoma"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8" w:line="180" w:lineRule="exact"/>
        <w:ind w:right="-20" w:firstLine="0"/>
        <w:rPr>
          <w:rFonts w:ascii="Trebuchet MS" w:hAnsi="Trebuchet MS" w:cs="Tahoma"/>
          <w:sz w:val="18"/>
          <w:szCs w:val="18"/>
          <w:lang w:val="fr-FR"/>
        </w:rPr>
      </w:pPr>
      <w:r>
        <w:rPr>
          <w:rFonts w:ascii="Trebuchet MS" w:hAnsi="Trebuchet MS" w:cs="Tahoma"/>
          <w:sz w:val="18"/>
          <w:szCs w:val="18"/>
          <w:lang w:val="fr-FR"/>
        </w:rPr>
      </w:r>
      <w:r>
        <w:rPr>
          <w:rFonts w:ascii="Trebuchet MS" w:hAnsi="Trebuchet MS" w:cs="Tahoma"/>
          <w:sz w:val="18"/>
          <w:szCs w:val="18"/>
          <w:lang w:val="fr-FR"/>
        </w:rPr>
      </w:r>
    </w:p>
    <w:tbl>
      <w:tblPr>
        <w:tblStyle w:val="847"/>
        <w:tblW w:w="10031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31"/>
      </w:tblGrid>
      <w:tr>
        <w:trPr>
          <w:trHeight w:val="454"/>
        </w:trPr>
        <w:tc>
          <w:tcPr>
            <w:shd w:val="clear" w:color="auto" w:fill="auto"/>
            <w:tcBorders/>
            <w:tcW w:w="10031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198" w:before="57" w:line="276" w:lineRule="auto"/>
              <w:ind w:right="-20" w:firstLine="0"/>
              <w:rPr/>
            </w:pP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2</w:t>
            </w:r>
            <w:r>
              <w:rPr>
                <w:rFonts w:ascii="Trebuchet MS" w:hAnsi="Trebuchet MS" w:eastAsia="Calibri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– 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SI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ON ACTUELLE</w:t>
            </w:r>
            <w:r/>
          </w:p>
        </w:tc>
      </w:tr>
      <w:tr>
        <w:trPr/>
        <w:tc>
          <w:tcPr>
            <w:shd w:val="clear" w:color="auto" w:fill="auto"/>
            <w:tcBorders/>
            <w:tcW w:w="10031" w:type="dxa"/>
            <w:textDirection w:val="lrTb"/>
            <w:noWrap w:val="false"/>
          </w:tcPr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(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c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ou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rs</w:t>
            </w:r>
            <w:r>
              <w:rPr>
                <w:rFonts w:ascii="Trebuchet MS" w:hAnsi="Trebuchet MS" w:eastAsia="Calibri" w:cs="Tahoma"/>
                <w:spacing w:val="-8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c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v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it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)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4680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Per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x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rça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ct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v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ité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of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io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nn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852"/>
                <w:tab w:val="left" w:leader="none" w:pos="4680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ab/>
            </w:r>
            <w:r>
              <w:rPr>
                <w:rFonts w:ascii="Trebuchet MS" w:hAnsi="Trebuchet MS" w:eastAsia="Calibri" w:cs="Tahoma"/>
                <w:spacing w:val="-2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ci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v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ot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f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es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ion</w:t>
            </w:r>
            <w:r>
              <w:rPr>
                <w:rFonts w:ascii="Trebuchet MS" w:hAnsi="Trebuchet MS" w:eastAsia="Calibri" w:cs="Tahoma"/>
                <w:spacing w:val="-7"/>
                <w:sz w:val="20"/>
                <w:szCs w:val="20"/>
                <w:lang w:val="fr-FR"/>
              </w:rPr>
              <w:t xml:space="preserve"> :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851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ab/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om</w:t>
            </w:r>
            <w:r>
              <w:rPr>
                <w:rFonts w:ascii="Trebuchet MS" w:hAnsi="Trebuchet MS" w:eastAsia="Calibri" w:cs="Tahoma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pacing w:val="3"/>
                <w:sz w:val="20"/>
                <w:szCs w:val="20"/>
                <w:lang w:val="fr-FR"/>
              </w:rPr>
              <w:t xml:space="preserve">’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tre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/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ab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m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2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1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’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m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loi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: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left" w:leader="none" w:pos="567"/>
                <w:tab w:val="clear" w:leader="none" w:pos="720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ab/>
            </w: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’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loi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left" w:leader="none" w:pos="567"/>
                <w:tab w:val="clear" w:leader="none" w:pos="720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ab/>
            </w: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spacing w:val="-9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’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loi</w:t>
            </w:r>
            <w:r>
              <w:rPr>
                <w:rFonts w:ascii="Trebuchet MS" w:hAnsi="Trebuchet MS" w:eastAsia="Calibri" w:cs="Tahom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on</w:t>
            </w:r>
            <w:r>
              <w:rPr>
                <w:rFonts w:ascii="Trebuchet MS" w:hAnsi="Trebuchet MS" w:eastAsia="Calibri" w:cs="Tahoma"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nd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em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s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é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left" w:leader="none" w:pos="567"/>
                <w:tab w:val="clear" w:leader="none" w:pos="720"/>
              </w:tabs>
              <w:spacing w:after="120" w:before="120" w:line="276" w:lineRule="auto"/>
              <w:ind w:right="-23" w:firstLine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ascii="Wingdings 2" w:hAnsi="Wingdings 2" w:eastAsia="Wingdings 2" w:cs="Wingdings 2"/>
                <w:sz w:val="20"/>
                <w:szCs w:val="20"/>
              </w:rPr>
              <w:t xml:space="preserve"></w:t>
            </w:r>
            <w:r>
              <w:rPr>
                <w:rFonts w:ascii="Trebuchet MS" w:hAnsi="Trebuchet MS" w:eastAsia="Times New Roman" w:cs="Tahoma"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spacing w:val="1"/>
                <w:sz w:val="20"/>
                <w:szCs w:val="20"/>
                <w:lang w:val="fr-FR"/>
              </w:rPr>
              <w:t xml:space="preserve">u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tre</w:t>
            </w:r>
            <w:r>
              <w:rPr>
                <w:rFonts w:ascii="Trebuchet MS" w:hAnsi="Trebuchet MS" w:cs="Tahoma"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8" w:line="180" w:lineRule="exact"/>
        <w:ind w:right="-20" w:firstLine="0"/>
        <w:rPr>
          <w:rFonts w:ascii="Trebuchet MS" w:hAnsi="Trebuchet MS" w:cs="Tahoma"/>
          <w:b/>
          <w:sz w:val="18"/>
          <w:szCs w:val="18"/>
          <w:lang w:val="fr-FR"/>
        </w:rPr>
      </w:pPr>
      <w:r>
        <w:rPr>
          <w:rFonts w:ascii="Trebuchet MS" w:hAnsi="Trebuchet MS" w:cs="Tahoma"/>
          <w:b/>
          <w:sz w:val="18"/>
          <w:szCs w:val="18"/>
          <w:lang w:val="fr-FR"/>
        </w:rPr>
      </w:r>
      <w:r>
        <w:rPr>
          <w:rFonts w:ascii="Trebuchet MS" w:hAnsi="Trebuchet MS" w:cs="Tahoma"/>
          <w:b/>
          <w:sz w:val="18"/>
          <w:szCs w:val="18"/>
          <w:lang w:val="fr-FR"/>
        </w:rPr>
      </w:r>
    </w:p>
    <w:tbl>
      <w:tblPr>
        <w:tblStyle w:val="847"/>
        <w:tblW w:w="10060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>
          <w:trHeight w:val="454"/>
        </w:trPr>
        <w:tc>
          <w:tcPr>
            <w:shd w:val="clear" w:color="auto" w:fill="auto"/>
            <w:tcBorders/>
            <w:tcW w:w="10060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198" w:before="57" w:line="240" w:lineRule="auto"/>
              <w:ind w:right="-20" w:firstLine="0"/>
              <w:rPr/>
            </w:pP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3</w:t>
            </w:r>
            <w:r>
              <w:rPr>
                <w:rFonts w:ascii="Trebuchet MS" w:hAnsi="Trebuchet MS" w:eastAsia="Calibri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– </w:t>
            </w:r>
            <w:r>
              <w:rPr>
                <w:rFonts w:ascii="Trebuchet MS" w:hAnsi="Trebuchet MS" w:eastAsia="Calibri" w:cs="Tahoma"/>
                <w:b/>
                <w:bCs/>
                <w:spacing w:val="-3"/>
                <w:lang w:val="fr-FR"/>
              </w:rPr>
              <w:t xml:space="preserve">MODALITE D’ACCES A LA FORMATION</w:t>
            </w:r>
            <w:r/>
          </w:p>
        </w:tc>
      </w:tr>
      <w:tr>
        <w:trPr/>
        <w:tc>
          <w:tcPr>
            <w:shd w:val="clear" w:color="auto" w:fill="auto"/>
            <w:tcBorders/>
            <w:tcW w:w="10060" w:type="dxa"/>
            <w:textDirection w:val="lrTb"/>
            <w:noWrap w:val="false"/>
          </w:tcPr>
          <w:p>
            <w:pPr>
              <w:pStyle w:val="830"/>
              <w:pBdr/>
              <w:spacing w:after="120" w:before="120" w:line="276" w:lineRule="auto"/>
              <w:ind w:right="-20" w:firstLine="0"/>
              <w:jc w:val="both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Formation initiale                                   </w:t>
            </w: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  <w:t xml:space="preserve">Formation continue</w:t>
            </w:r>
            <w:r>
              <w:rPr>
                <w:rFonts w:ascii="Trebuchet MS" w:hAnsi="Trebuchet MS" w:eastAsia="Calibri" w:cs="Tahoma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8" w:line="180" w:lineRule="exact"/>
        <w:ind w:right="-20" w:firstLine="0"/>
        <w:rPr>
          <w:rFonts w:ascii="Trebuchet MS" w:hAnsi="Trebuchet MS" w:cs="Tahoma"/>
          <w:b/>
          <w:sz w:val="18"/>
          <w:szCs w:val="18"/>
          <w:lang w:val="fr-FR"/>
        </w:rPr>
      </w:pPr>
      <w:r>
        <w:rPr>
          <w:rFonts w:ascii="Trebuchet MS" w:hAnsi="Trebuchet MS" w:cs="Tahoma"/>
          <w:b/>
          <w:sz w:val="18"/>
          <w:szCs w:val="18"/>
          <w:lang w:val="fr-FR"/>
        </w:rPr>
      </w:r>
      <w:r>
        <w:rPr>
          <w:rFonts w:ascii="Trebuchet MS" w:hAnsi="Trebuchet MS" w:cs="Tahoma"/>
          <w:b/>
          <w:sz w:val="18"/>
          <w:szCs w:val="18"/>
          <w:lang w:val="fr-FR"/>
        </w:rPr>
      </w:r>
    </w:p>
    <w:p>
      <w:pPr>
        <w:pStyle w:val="830"/>
        <w:pBdr/>
        <w:spacing/>
        <w:ind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br w:type="page" w:clear="all"/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tbl>
      <w:tblPr>
        <w:tblStyle w:val="847"/>
        <w:tblW w:w="10060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>
          <w:trHeight w:val="454"/>
        </w:trPr>
        <w:tc>
          <w:tcPr>
            <w:shd w:val="clear" w:color="auto" w:fill="auto"/>
            <w:tcBorders/>
            <w:tcW w:w="10060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0" w:before="57" w:line="240" w:lineRule="auto"/>
              <w:ind w:right="-20" w:firstLine="0"/>
              <w:rPr/>
            </w:pP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4</w:t>
            </w:r>
            <w:r>
              <w:rPr>
                <w:rFonts w:ascii="Trebuchet MS" w:hAnsi="Trebuchet MS" w:eastAsia="Calibri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– 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CURSUS UNIVERSITAIRE</w:t>
            </w:r>
            <w:r/>
          </w:p>
        </w:tc>
      </w:tr>
      <w:tr>
        <w:trPr/>
        <w:tc>
          <w:tcPr>
            <w:shd w:val="clear" w:color="auto" w:fill="auto"/>
            <w:tcBorders/>
            <w:tcW w:w="10060" w:type="dxa"/>
            <w:textDirection w:val="lrTb"/>
            <w:noWrap w:val="false"/>
          </w:tcPr>
          <w:p>
            <w:pPr>
              <w:pStyle w:val="830"/>
              <w:pBdr/>
              <w:tabs>
                <w:tab w:val="clear" w:leader="none" w:pos="720"/>
                <w:tab w:val="left" w:leader="none" w:pos="2292"/>
                <w:tab w:val="left" w:leader="none" w:pos="5685"/>
                <w:tab w:val="left" w:leader="none" w:pos="7655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Année</w:t>
              <w:tab/>
              <w:t xml:space="preserve">Etablissement fréquenté</w:t>
              <w:tab/>
              <w:t xml:space="preserve">Diplôme</w:t>
              <w:tab/>
              <w:t xml:space="preserve">Moyenne et classement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80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20  -20  </w:t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80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20  -20  </w:t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75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20  -20  </w:t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75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20  -20</w:t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2805"/>
                <w:tab w:val="left" w:leader="none" w:pos="4820"/>
                <w:tab w:val="left" w:leader="none" w:pos="7371"/>
              </w:tabs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Baccalauréat série :</w:t>
              <w:tab/>
              <w:t xml:space="preserve">année :</w:t>
              <w:tab/>
              <w:t xml:space="preserve">obtenu à :</w:t>
              <w:tab/>
              <w:t xml:space="preserve">mention :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tbl>
      <w:tblPr>
        <w:tblStyle w:val="847"/>
        <w:tblW w:w="10060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/>
        <w:tc>
          <w:tcPr>
            <w:shd w:val="clear" w:color="auto" w:fill="auto"/>
            <w:tcBorders/>
            <w:tcW w:w="10060" w:type="dxa"/>
            <w:textDirection w:val="lrTb"/>
            <w:noWrap w:val="false"/>
          </w:tcPr>
          <w:p>
            <w:pPr>
              <w:pStyle w:val="830"/>
              <w:pBdr/>
              <w:tabs>
                <w:tab w:val="clear" w:leader="none" w:pos="720"/>
                <w:tab w:val="left" w:leader="none" w:pos="2292"/>
                <w:tab w:val="left" w:leader="none" w:pos="5685"/>
                <w:tab w:val="left" w:leader="none" w:pos="7655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Si le cursus comporte plus de 4 années d’études supérieures, compléter les lignes ci-dessous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80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…  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7938"/>
                <w:tab w:val="left" w:leader="none" w:pos="8753"/>
              </w:tabs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 xml:space="preserve">…  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  <w:tab/>
              <w:t xml:space="preserve">…./20</w:t>
              <w:tab/>
              <w:t xml:space="preserve">…./….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tabs>
          <w:tab w:val="clear" w:leader="none" w:pos="720"/>
          <w:tab w:val="left" w:leader="none" w:pos="3969"/>
        </w:tabs>
        <w:spacing/>
        <w:ind/>
        <w:rPr>
          <w:rFonts w:ascii="Trebuchet MS" w:hAnsi="Trebuchet MS"/>
          <w:bCs/>
          <w:sz w:val="20"/>
          <w:szCs w:val="20"/>
          <w:lang w:val="fr-FR"/>
        </w:rPr>
      </w:pPr>
      <w:r>
        <w:rPr>
          <w:rFonts w:ascii="Trebuchet MS" w:hAnsi="Trebuchet MS"/>
          <w:bCs/>
          <w:sz w:val="20"/>
          <w:szCs w:val="20"/>
          <w:lang w:val="fr-FR"/>
        </w:rPr>
        <w:t xml:space="preserve">Je soussigné, </w:t>
        <w:tab/>
        <w:t xml:space="preserve">certifie exacts tous les renseignements fournis sur ce dossier.</w:t>
      </w:r>
      <w:r>
        <w:rPr>
          <w:rFonts w:ascii="Trebuchet MS" w:hAnsi="Trebuchet MS"/>
          <w:bCs/>
          <w:sz w:val="20"/>
          <w:szCs w:val="20"/>
          <w:lang w:val="fr-FR"/>
        </w:rPr>
      </w:r>
    </w:p>
    <w:p>
      <w:pPr>
        <w:pStyle w:val="830"/>
        <w:pBdr/>
        <w:tabs>
          <w:tab w:val="clear" w:leader="none" w:pos="720"/>
          <w:tab w:val="left" w:leader="none" w:pos="2835"/>
          <w:tab w:val="left" w:leader="none" w:pos="6237"/>
        </w:tabs>
        <w:spacing/>
        <w:ind/>
        <w:rPr>
          <w:rFonts w:ascii="Trebuchet MS" w:hAnsi="Trebuchet MS"/>
          <w:bCs/>
          <w:sz w:val="20"/>
          <w:szCs w:val="20"/>
          <w:lang w:val="fr-FR"/>
        </w:rPr>
      </w:pPr>
      <w:r>
        <w:rPr>
          <w:rFonts w:ascii="Trebuchet MS" w:hAnsi="Trebuchet MS"/>
          <w:bCs/>
          <w:sz w:val="20"/>
          <w:szCs w:val="20"/>
          <w:lang w:val="fr-FR"/>
        </w:rPr>
        <w:t xml:space="preserve">à </w:t>
        <w:tab/>
        <w:t xml:space="preserve">le : </w:t>
        <w:tab/>
        <w:t xml:space="preserve">Signature : </w:t>
      </w:r>
      <w:r>
        <w:rPr>
          <w:rFonts w:ascii="Trebuchet MS" w:hAnsi="Trebuchet MS"/>
          <w:bCs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/>
          <w:bCs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  <w:t xml:space="preserve">* tout renseignement inexact entraînera l'annulation de l'admission à la formation</w:t>
      </w:r>
      <w:r>
        <w:rPr>
          <w:rFonts w:ascii="Trebuchet MS" w:hAnsi="Trebuchet MS"/>
          <w:bCs/>
          <w:i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/>
          <w:bCs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</w:r>
      <w:r>
        <w:rPr>
          <w:rFonts w:ascii="Trebuchet MS" w:hAnsi="Trebuchet MS"/>
          <w:bCs/>
          <w:i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/>
          <w:bCs/>
          <w:i/>
          <w:sz w:val="20"/>
          <w:szCs w:val="20"/>
          <w:lang w:val="fr-FR"/>
        </w:rPr>
      </w:pPr>
      <w:r>
        <w:rPr>
          <w:rFonts w:ascii="Trebuchet MS" w:hAnsi="Trebuchet MS"/>
          <w:bCs/>
          <w:i/>
          <w:sz w:val="20"/>
          <w:szCs w:val="20"/>
          <w:lang w:val="fr-FR"/>
        </w:rPr>
      </w:r>
      <w:r>
        <w:rPr>
          <w:rFonts w:ascii="Trebuchet MS" w:hAnsi="Trebuchet MS"/>
          <w:bCs/>
          <w:i/>
          <w:sz w:val="20"/>
          <w:szCs w:val="20"/>
          <w:lang w:val="fr-FR"/>
        </w:rPr>
      </w:r>
    </w:p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tbl>
      <w:tblPr>
        <w:tblStyle w:val="847"/>
        <w:tblW w:w="10060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>
          <w:trHeight w:val="454"/>
        </w:trPr>
        <w:tc>
          <w:tcPr>
            <w:shd w:val="clear" w:color="auto" w:fill="auto"/>
            <w:tcBorders/>
            <w:tcW w:w="10060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0" w:before="0" w:line="240" w:lineRule="auto"/>
              <w:ind w:right="-20" w:firstLine="0"/>
              <w:rPr/>
            </w:pP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5</w:t>
            </w:r>
            <w:r>
              <w:rPr>
                <w:rFonts w:ascii="Trebuchet MS" w:hAnsi="Trebuchet MS" w:eastAsia="Calibri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- 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P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C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ES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J</w:t>
            </w:r>
            <w:r>
              <w:rPr>
                <w:rFonts w:ascii="Trebuchet MS" w:hAnsi="Trebuchet MS" w:eastAsia="Calibri" w:cs="Tahoma"/>
                <w:b/>
                <w:bCs/>
                <w:spacing w:val="-4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DRE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B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L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G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A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O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I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RE</w:t>
            </w:r>
            <w:r>
              <w:rPr>
                <w:rFonts w:ascii="Trebuchet MS" w:hAnsi="Trebuchet MS" w:eastAsia="Calibri" w:cs="Tahoma"/>
                <w:b/>
                <w:bCs/>
                <w:spacing w:val="-1"/>
                <w:lang w:val="fr-FR"/>
              </w:rPr>
              <w:t xml:space="preserve">M</w:t>
            </w:r>
            <w:r>
              <w:rPr>
                <w:rFonts w:ascii="Trebuchet MS" w:hAnsi="Trebuchet MS" w:eastAsia="Calibri" w:cs="Tahoma"/>
                <w:b/>
                <w:bCs/>
                <w:spacing w:val="-2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b/>
                <w:bCs/>
                <w:spacing w:val="1"/>
                <w:lang w:val="fr-FR"/>
              </w:rPr>
              <w:t xml:space="preserve">N</w:t>
            </w: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T</w:t>
            </w:r>
            <w:r/>
          </w:p>
        </w:tc>
      </w:tr>
      <w:tr>
        <w:trPr/>
        <w:tc>
          <w:tcPr>
            <w:shd w:val="clear" w:color="auto" w:fill="auto"/>
            <w:tcBorders/>
            <w:tcW w:w="10060" w:type="dxa"/>
            <w:textDirection w:val="lrTb"/>
            <w:noWrap w:val="false"/>
          </w:tcPr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i/>
                <w:sz w:val="20"/>
                <w:szCs w:val="20"/>
                <w:lang w:val="fr-FR"/>
              </w:rPr>
              <w:t xml:space="preserve">Curriculum vitae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Le</w:t>
            </w:r>
            <w:r>
              <w:rPr>
                <w:rFonts w:ascii="Trebuchet MS" w:hAnsi="Trebuchet MS" w:eastAsia="Calibri" w:cs="Tahoma"/>
                <w:bCs/>
                <w:spacing w:val="1"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t</w:t>
            </w:r>
            <w:r>
              <w:rPr>
                <w:rFonts w:ascii="Trebuchet MS" w:hAnsi="Trebuchet MS" w:eastAsia="Calibri" w:cs="Tahoma"/>
                <w:bCs/>
                <w:spacing w:val="2"/>
                <w:sz w:val="20"/>
                <w:szCs w:val="20"/>
                <w:lang w:val="fr-FR"/>
              </w:rPr>
              <w:t xml:space="preserve">r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pacing w:val="1"/>
                <w:sz w:val="20"/>
                <w:szCs w:val="20"/>
                <w:lang w:val="fr-FR"/>
              </w:rPr>
              <w:t xml:space="preserve">d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e</w:t>
            </w:r>
            <w:r>
              <w:rPr>
                <w:rFonts w:ascii="Trebuchet MS" w:hAnsi="Trebuchet MS" w:eastAsia="Calibri" w:cs="Tahoma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pacing w:val="1"/>
                <w:sz w:val="20"/>
                <w:szCs w:val="20"/>
                <w:lang w:val="fr-FR"/>
              </w:rPr>
              <w:t xml:space="preserve">mo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ti</w:t>
            </w:r>
            <w:r>
              <w:rPr>
                <w:rFonts w:ascii="Trebuchet MS" w:hAnsi="Trebuchet MS" w:eastAsia="Calibri" w:cs="Tahoma"/>
                <w:bCs/>
                <w:spacing w:val="-1"/>
                <w:sz w:val="20"/>
                <w:szCs w:val="20"/>
                <w:lang w:val="fr-FR"/>
              </w:rPr>
              <w:t xml:space="preserve">v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ation</w:t>
            </w:r>
            <w:r>
              <w:rPr>
                <w:rFonts w:ascii="Trebuchet MS" w:hAnsi="Trebuchet MS" w:eastAsia="Calibri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Photocopies des diplômes</w:t>
            </w:r>
            <w:r>
              <w:rPr>
                <w:rFonts w:ascii="Trebuchet MS" w:hAnsi="Trebuchet MS" w:eastAsia="Wingdings" w:cs="Tahoma"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Relevés de notes des années d’études post-bac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b/>
                <w:bCs/>
                <w:i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b/>
                <w:bCs/>
                <w:i/>
                <w:sz w:val="20"/>
                <w:szCs w:val="20"/>
                <w:lang w:val="fr-FR"/>
              </w:rPr>
              <w:t xml:space="preserve">Pour les étudiants n’ayant pas suivi leur cursus universitaire à l’UCA :</w:t>
            </w:r>
            <w:r>
              <w:rPr>
                <w:rFonts w:ascii="Trebuchet MS" w:hAnsi="Trebuchet MS" w:eastAsia="Calibri" w:cs="Tahoma"/>
                <w:b/>
                <w:bCs/>
                <w:i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spacing w:after="120" w:before="120" w:line="276" w:lineRule="auto"/>
              <w:ind w:right="-23" w:firstLine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sz w:val="20"/>
                <w:szCs w:val="20"/>
              </w:rPr>
              <w:t xml:space="preserve"></w:t>
            </w:r>
            <w:r>
              <w:rPr>
                <w:rFonts w:ascii="Trebuchet MS" w:hAnsi="Trebuchet MS" w:eastAsia="Times New Roman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  <w:t xml:space="preserve">Descriptif précis du parcours de formation (selon le cas, détail du contenu des UE suivies en DUT, PACES, Licence ou Master, contenus des formations d’ingénieurs, …) </w:t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0" w:line="200" w:lineRule="exact"/>
        <w:ind w:right="-20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tbl>
      <w:tblPr>
        <w:tblStyle w:val="847"/>
        <w:tblW w:w="10060" w:type="dxa"/>
        <w:tblInd w:w="0" w:type="dxa"/>
        <w:tblBorders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>
          <w:trHeight w:val="454"/>
        </w:trPr>
        <w:tc>
          <w:tcPr>
            <w:shd w:val="clear" w:color="auto" w:fill="auto"/>
            <w:tcBorders/>
            <w:tcW w:w="10060" w:type="dxa"/>
            <w:vAlign w:val="center"/>
            <w:textDirection w:val="lrTb"/>
            <w:noWrap w:val="false"/>
          </w:tcPr>
          <w:p>
            <w:pPr>
              <w:pStyle w:val="830"/>
              <w:pBdr/>
              <w:spacing w:after="0" w:before="0" w:line="200" w:lineRule="exact"/>
              <w:ind w:right="-20" w:firstLine="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Calibri" w:cs="Tahoma"/>
                <w:b/>
                <w:bCs/>
                <w:lang w:val="fr-FR"/>
              </w:rPr>
              <w:t xml:space="preserve">Renseignements complémentaires</w:t>
            </w:r>
            <w:r>
              <w:rPr>
                <w:rFonts w:ascii="Trebuchet MS" w:hAnsi="Trebuchet MS" w:cs="Tahoma"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shd w:val="clear" w:color="auto" w:fill="auto"/>
            <w:tcBorders/>
            <w:tcW w:w="10060" w:type="dxa"/>
            <w:textDirection w:val="lrTb"/>
            <w:noWrap w:val="false"/>
          </w:tcPr>
          <w:p>
            <w:pPr>
              <w:pStyle w:val="830"/>
              <w:pBdr/>
              <w:tabs>
                <w:tab w:val="clear" w:leader="none" w:pos="720"/>
                <w:tab w:val="left" w:leader="none" w:pos="2694"/>
                <w:tab w:val="left" w:leader="none" w:pos="7376"/>
              </w:tabs>
              <w:spacing w:after="80" w:before="80" w:line="276" w:lineRule="auto"/>
              <w:ind w:right="-23" w:firstLine="0"/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  <w:t xml:space="preserve">Julien DONINI (resp. formation)     </w:t>
            </w:r>
            <w:hyperlink r:id="rId9" w:tooltip="mailto:julien.donini@uca.fr" w:history="1">
              <w:r>
                <w:rPr>
                  <w:rStyle w:val="812"/>
                  <w:rFonts w:ascii="Trebuchet MS" w:hAnsi="Trebuchet MS" w:eastAsia="Wingdings" w:cs="Tahoma"/>
                  <w:b/>
                  <w:sz w:val="20"/>
                  <w:szCs w:val="20"/>
                  <w:lang w:val="fr-FR"/>
                </w:rPr>
                <w:t xml:space="preserve">julien</w:t>
              </w:r>
              <w:bookmarkStart w:id="0" w:name="__DdeLink__756_386821896"/>
              <w:r>
                <w:rPr>
                  <w:rStyle w:val="812"/>
                  <w:rFonts w:ascii="Trebuchet MS" w:hAnsi="Trebuchet MS" w:eastAsia="Wingdings" w:cs="Tahoma"/>
                  <w:b/>
                  <w:sz w:val="20"/>
                  <w:szCs w:val="20"/>
                  <w:lang w:val="fr-FR"/>
                </w:rPr>
                <w:t xml:space="preserve">.donini@uca.fr</w:t>
              </w:r>
              <w:bookmarkEnd w:id="0"/>
              <w:r>
                <w:rPr>
                  <w:rStyle w:val="812"/>
                  <w:rFonts w:ascii="Trebuchet MS" w:hAnsi="Trebuchet MS" w:eastAsia="Wingdings" w:cs="Tahoma"/>
                  <w:b/>
                  <w:sz w:val="20"/>
                  <w:szCs w:val="20"/>
                  <w:lang w:val="fr-FR"/>
                </w:rPr>
              </w:r>
            </w:hyperlink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  <w:t xml:space="preserve">                                     04 73 40 73 02</w:t>
            </w:r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r>
          </w:p>
          <w:p>
            <w:pPr>
              <w:pStyle w:val="830"/>
              <w:pBdr/>
              <w:tabs>
                <w:tab w:val="clear" w:leader="none" w:pos="720"/>
                <w:tab w:val="left" w:leader="none" w:pos="2694"/>
                <w:tab w:val="left" w:leader="none" w:pos="7376"/>
              </w:tabs>
              <w:spacing w:after="80" w:before="80" w:line="276" w:lineRule="auto"/>
              <w:ind w:right="-23" w:firstLine="0"/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</w:r>
            <w:r>
              <w:rPr>
                <w:rFonts w:ascii="Trebuchet MS" w:hAnsi="Trebuchet MS" w:eastAsia="Calibri" w:cs="Tahoma"/>
                <w:bCs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shd w:val="clear" w:color="ffffff" w:fill="ffffff"/>
            <w:tcBorders/>
            <w:tcW w:w="10060" w:type="dxa"/>
            <w:vMerge w:val="restart"/>
            <w:textDirection w:val="lrTb"/>
            <w:noWrap w:val="false"/>
          </w:tcPr>
          <w:p>
            <w:pPr>
              <w:pStyle w:val="830"/>
              <w:pBdr/>
              <w:tabs>
                <w:tab w:val="clear" w:leader="none" w:pos="720"/>
                <w:tab w:val="left" w:leader="none" w:pos="2694"/>
                <w:tab w:val="left" w:leader="none" w:pos="7376"/>
              </w:tabs>
              <w:spacing w:after="80" w:before="80" w:line="276" w:lineRule="auto"/>
              <w:ind w:right="-23" w:firstLine="0"/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r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r>
            <w:r>
              <w:rPr>
                <w:rFonts w:ascii="Trebuchet MS" w:hAnsi="Trebuchet MS" w:eastAsia="Wingdings" w:cs="Tahoma"/>
                <w:b/>
                <w:sz w:val="20"/>
                <w:szCs w:val="20"/>
                <w:lang w:val="fr-FR"/>
              </w:rPr>
            </w:r>
          </w:p>
        </w:tc>
      </w:tr>
    </w:tbl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</w:r>
      <w:r>
        <w:rPr>
          <w:rFonts w:ascii="Trebuchet MS" w:hAnsi="Trebuchet MS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0"/>
          <w:szCs w:val="20"/>
          <w:lang w:val="fr-FR"/>
        </w:rPr>
      </w:pP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ou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 d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er</w:t>
      </w:r>
      <w:r>
        <w:rPr>
          <w:rFonts w:ascii="Trebuchet MS" w:hAnsi="Trebuchet MS" w:eastAsia="Calibri" w:cs="Tahoma"/>
          <w:b/>
          <w:bCs/>
          <w:i/>
          <w:color w:val="ff0000"/>
          <w:spacing w:val="-2"/>
          <w:sz w:val="20"/>
          <w:szCs w:val="20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c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m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l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et</w:t>
      </w:r>
      <w:r>
        <w:rPr>
          <w:rFonts w:ascii="Trebuchet MS" w:hAnsi="Trebuchet MS" w:eastAsia="Calibri" w:cs="Tahoma"/>
          <w:b/>
          <w:bCs/>
          <w:i/>
          <w:color w:val="ff0000"/>
          <w:spacing w:val="-6"/>
          <w:sz w:val="20"/>
          <w:szCs w:val="20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e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a 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p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ét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u</w:t>
      </w:r>
      <w:r>
        <w:rPr>
          <w:rFonts w:ascii="Trebuchet MS" w:hAnsi="Trebuchet MS" w:eastAsia="Calibri" w:cs="Tahoma"/>
          <w:b/>
          <w:bCs/>
          <w:i/>
          <w:color w:val="ff0000"/>
          <w:spacing w:val="1"/>
          <w:sz w:val="20"/>
          <w:szCs w:val="20"/>
          <w:lang w:val="fr-FR"/>
        </w:rPr>
        <w:t xml:space="preserve">d</w:t>
      </w:r>
      <w:r>
        <w:rPr>
          <w:rFonts w:ascii="Trebuchet MS" w:hAnsi="Trebuchet MS" w:eastAsia="Calibri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i/>
          <w:color w:val="ff0000"/>
          <w:sz w:val="20"/>
          <w:szCs w:val="20"/>
          <w:lang w:val="fr-FR"/>
        </w:rPr>
        <w:t xml:space="preserve">é</w:t>
      </w:r>
      <w:r>
        <w:rPr>
          <w:rFonts w:ascii="Trebuchet MS" w:hAnsi="Trebuchet MS" w:eastAsia="Calibri" w:cs="Tahoma"/>
          <w:sz w:val="20"/>
          <w:szCs w:val="20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rPr/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A retou</w:t>
      </w:r>
      <w:r>
        <w:rPr>
          <w:rFonts w:ascii="Trebuchet MS" w:hAnsi="Trebuchet MS" w:eastAsia="Calibri" w:cs="Tahoma"/>
          <w:b/>
          <w:bCs/>
          <w:spacing w:val="-1"/>
          <w:sz w:val="21"/>
          <w:szCs w:val="21"/>
          <w:lang w:val="fr-FR"/>
        </w:rPr>
        <w:t xml:space="preserve">r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n</w:t>
      </w:r>
      <w:r>
        <w:rPr>
          <w:rFonts w:ascii="Trebuchet MS" w:hAnsi="Trebuchet MS" w:eastAsia="Calibri" w:cs="Tahoma"/>
          <w:b/>
          <w:bCs/>
          <w:spacing w:val="-2"/>
          <w:sz w:val="21"/>
          <w:szCs w:val="21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r avant le : </w:t>
      </w:r>
      <w:r>
        <w:rPr>
          <w:rFonts w:ascii="Trebuchet MS" w:hAnsi="Trebuchet MS" w:eastAsia="Calibri" w:cs="Tahoma"/>
          <w:b/>
          <w:bCs/>
          <w:sz w:val="21"/>
          <w:szCs w:val="21"/>
          <w:u w:val="single"/>
          <w:lang w:val="fr-FR"/>
        </w:rPr>
        <w:t xml:space="preserve">15 Juillet </w:t>
      </w:r>
      <w:r>
        <w:rPr>
          <w:rFonts w:ascii="Trebuchet MS" w:hAnsi="Trebuchet MS" w:eastAsia="Calibri" w:cs="Tahoma" w:eastAsiaTheme="minorHAnsi"/>
          <w:b/>
          <w:bCs/>
          <w:color w:val="auto"/>
          <w:sz w:val="21"/>
          <w:szCs w:val="21"/>
          <w:u w:val="single"/>
          <w:lang w:val="fr-FR" w:eastAsia="en-US" w:bidi="ar-SA"/>
        </w:rPr>
        <w:t xml:space="preserve">2024</w:t>
      </w:r>
      <w:r/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eastAsia="Calibri" w:cs="Tahoma"/>
          <w:b/>
          <w:bCs/>
          <w:sz w:val="21"/>
          <w:szCs w:val="21"/>
          <w:lang w:val="fr-FR"/>
        </w:rPr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rPr/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par email 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à </w:t>
      </w:r>
      <w:hyperlink r:id="rId10" w:tooltip="mailto:julien.donini@uca.fr" w:history="1">
        <w:r>
          <w:rPr>
            <w:rStyle w:val="832"/>
            <w:rFonts w:ascii="Trebuchet MS" w:hAnsi="Trebuchet MS" w:eastAsia="Wingdings" w:cs="Tahoma"/>
            <w:b/>
            <w:bCs/>
            <w:sz w:val="20"/>
            <w:szCs w:val="20"/>
            <w:lang w:val="fr-FR"/>
          </w:rPr>
          <w:t xml:space="preserve">julien.donini@uca.fr</w:t>
        </w:r>
      </w:hyperlink>
      <w:r>
        <w:rPr>
          <w:rFonts w:ascii="Trebuchet MS" w:hAnsi="Trebuchet MS" w:eastAsia="Wingdings" w:cs="Tahoma"/>
          <w:b/>
          <w:bCs/>
          <w:sz w:val="20"/>
          <w:szCs w:val="20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ou par voir postale à :</w:t>
      </w:r>
      <w:r/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eastAsia="Calibri" w:cs="Tahoma"/>
          <w:b/>
          <w:bCs/>
          <w:sz w:val="21"/>
          <w:szCs w:val="21"/>
          <w:lang w:val="fr-FR"/>
        </w:rPr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Ecole Universitaire de physique et d'ingénierie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4 avenue Blaise Pascal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CS 600026 TSA 60026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Campus Universitaire des Cézeaux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63177 Aubière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spacing w:after="0" w:before="0" w:line="240" w:lineRule="auto"/>
        <w:ind w:right="-23" w:firstLine="0"/>
        <w:jc w:val="center"/>
        <w:rPr/>
      </w:pPr>
      <w:r/>
      <w:hyperlink r:id="rId11" w:tooltip="mailto:contact.EUPI@uca.fr" w:history="1">
        <w:r>
          <w:rPr>
            <w:rStyle w:val="832"/>
            <w:lang w:val="fr-FR"/>
          </w:rPr>
          <w:t xml:space="preserve">contact.EUPI@uca.fr</w:t>
        </w:r>
      </w:hyperlink>
      <w:r/>
      <w:r/>
    </w:p>
    <w:p>
      <w:pPr>
        <w:pStyle w:val="830"/>
        <w:pBdr/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bookmarkStart w:id="2" w:name="_GoBack"/>
      <w:r/>
      <w:bookmarkEnd w:id="2"/>
      <w:r/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tabs>
          <w:tab w:val="clear" w:leader="none" w:pos="720"/>
          <w:tab w:val="left" w:leader="none" w:pos="5180"/>
        </w:tabs>
        <w:spacing w:after="0" w:before="0" w:line="240" w:lineRule="auto"/>
        <w:ind w:right="-23" w:firstLine="0"/>
        <w:rPr>
          <w:rFonts w:ascii="Trebuchet MS" w:hAnsi="Trebuchet MS" w:eastAsia="Calibri" w:cs="Tahoma"/>
          <w:b/>
          <w:bCs/>
          <w:sz w:val="21"/>
          <w:szCs w:val="21"/>
          <w:lang w:val="fr-FR"/>
        </w:rPr>
      </w:pPr>
      <w:r>
        <w:rPr>
          <w:rFonts w:ascii="Trebuchet MS" w:hAnsi="Trebuchet MS" w:eastAsia="Calibri" w:cs="Tahoma"/>
          <w:b/>
          <w:bCs/>
          <w:spacing w:val="-1"/>
          <w:sz w:val="21"/>
          <w:szCs w:val="21"/>
          <w:lang w:val="fr-FR"/>
        </w:rPr>
        <w:t xml:space="preserve">Av</w:t>
      </w:r>
      <w:r>
        <w:rPr>
          <w:rFonts w:ascii="Trebuchet MS" w:hAnsi="Trebuchet MS" w:eastAsia="Calibri" w:cs="Tahoma"/>
          <w:b/>
          <w:bCs/>
          <w:spacing w:val="1"/>
          <w:sz w:val="21"/>
          <w:szCs w:val="21"/>
          <w:lang w:val="fr-FR"/>
        </w:rPr>
        <w:t xml:space="preserve">i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s</w:t>
      </w:r>
      <w:r>
        <w:rPr>
          <w:rFonts w:ascii="Trebuchet MS" w:hAnsi="Trebuchet MS" w:eastAsia="Calibri" w:cs="Tahoma"/>
          <w:b/>
          <w:bCs/>
          <w:spacing w:val="-3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spacing w:val="1"/>
          <w:sz w:val="21"/>
          <w:szCs w:val="21"/>
          <w:lang w:val="fr-FR"/>
        </w:rPr>
        <w:t xml:space="preserve">de la Commission</w:t>
      </w:r>
      <w:r>
        <w:rPr>
          <w:rFonts w:ascii="Trebuchet MS" w:hAnsi="Trebuchet MS" w:eastAsia="Calibri" w:cs="Tahoma"/>
          <w:b/>
          <w:bCs/>
          <w:spacing w:val="-11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Pé</w:t>
      </w:r>
      <w:r>
        <w:rPr>
          <w:rFonts w:ascii="Trebuchet MS" w:hAnsi="Trebuchet MS" w:eastAsia="Calibri" w:cs="Tahoma"/>
          <w:b/>
          <w:bCs/>
          <w:spacing w:val="1"/>
          <w:sz w:val="21"/>
          <w:szCs w:val="21"/>
          <w:lang w:val="fr-FR"/>
        </w:rPr>
        <w:t xml:space="preserve">d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a</w:t>
      </w:r>
      <w:r>
        <w:rPr>
          <w:rFonts w:ascii="Trebuchet MS" w:hAnsi="Trebuchet MS" w:eastAsia="Calibri" w:cs="Tahoma"/>
          <w:b/>
          <w:bCs/>
          <w:spacing w:val="-1"/>
          <w:sz w:val="21"/>
          <w:szCs w:val="21"/>
          <w:lang w:val="fr-FR"/>
        </w:rPr>
        <w:t xml:space="preserve">g</w:t>
      </w:r>
      <w:r>
        <w:rPr>
          <w:rFonts w:ascii="Trebuchet MS" w:hAnsi="Trebuchet MS" w:eastAsia="Calibri" w:cs="Tahoma"/>
          <w:b/>
          <w:bCs/>
          <w:spacing w:val="1"/>
          <w:sz w:val="21"/>
          <w:szCs w:val="21"/>
          <w:lang w:val="fr-FR"/>
        </w:rPr>
        <w:t xml:space="preserve">o</w:t>
      </w:r>
      <w:r>
        <w:rPr>
          <w:rFonts w:ascii="Trebuchet MS" w:hAnsi="Trebuchet MS" w:eastAsia="Calibri" w:cs="Tahoma"/>
          <w:b/>
          <w:bCs/>
          <w:spacing w:val="-1"/>
          <w:sz w:val="21"/>
          <w:szCs w:val="21"/>
          <w:lang w:val="fr-FR"/>
        </w:rPr>
        <w:t xml:space="preserve">gi</w:t>
      </w:r>
      <w:r>
        <w:rPr>
          <w:rFonts w:ascii="Trebuchet MS" w:hAnsi="Trebuchet MS" w:eastAsia="Calibri" w:cs="Tahoma"/>
          <w:b/>
          <w:bCs/>
          <w:spacing w:val="1"/>
          <w:sz w:val="21"/>
          <w:szCs w:val="21"/>
          <w:lang w:val="fr-FR"/>
        </w:rPr>
        <w:t xml:space="preserve">qu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e</w:t>
      </w:r>
      <w:r>
        <w:rPr>
          <w:rFonts w:ascii="Trebuchet MS" w:hAnsi="Trebuchet MS" w:eastAsia="Calibri" w:cs="Tahoma"/>
          <w:b/>
          <w:bCs/>
          <w:spacing w:val="-1"/>
          <w:sz w:val="21"/>
          <w:szCs w:val="21"/>
          <w:lang w:val="fr-FR"/>
        </w:rPr>
        <w:tab/>
        <w:t xml:space="preserve">Décision Du Directeur de l’EUPI</w:t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</w:p>
    <w:p>
      <w:pPr>
        <w:pStyle w:val="830"/>
        <w:pBdr/>
        <w:tabs>
          <w:tab w:val="clear" w:leader="none" w:pos="720"/>
          <w:tab w:val="left" w:leader="none" w:pos="5180"/>
        </w:tabs>
        <w:spacing w:after="0" w:before="0" w:line="240" w:lineRule="auto"/>
        <w:ind w:right="-23" w:firstLine="0"/>
        <w:rPr>
          <w:rFonts w:ascii="Trebuchet MS" w:hAnsi="Trebuchet MS" w:eastAsia="Calibri" w:cs="Tahoma"/>
          <w:b/>
          <w:bCs/>
          <w:sz w:val="21"/>
          <w:szCs w:val="21"/>
          <w:lang w:val="fr-FR"/>
        </w:rPr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</w:r>
    </w:p>
    <w:p>
      <w:pPr>
        <w:pStyle w:val="830"/>
        <w:pBdr/>
        <w:tabs>
          <w:tab w:val="clear" w:leader="none" w:pos="720"/>
          <w:tab w:val="left" w:leader="none" w:pos="5180"/>
        </w:tabs>
        <w:spacing w:after="0" w:before="0" w:line="240" w:lineRule="auto"/>
        <w:ind w:right="-23" w:firstLine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b/>
          <w:bCs/>
          <w:sz w:val="21"/>
          <w:szCs w:val="21"/>
          <w:lang w:val="fr-FR"/>
        </w:rPr>
        <w:t xml:space="preserve">date :</w:t>
        <w:tab/>
        <w:t xml:space="preserve">date :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Wingdings" w:cs="Tahoma"/>
          <w:sz w:val="21"/>
          <w:szCs w:val="21"/>
          <w:lang w:val="fr-FR"/>
        </w:rPr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Fa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v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ora</w:t>
      </w:r>
      <w:r>
        <w:rPr>
          <w:rFonts w:ascii="Trebuchet MS" w:hAnsi="Trebuchet MS" w:eastAsia="Calibri" w:cs="Tahoma"/>
          <w:spacing w:val="1"/>
          <w:sz w:val="21"/>
          <w:szCs w:val="21"/>
          <w:lang w:val="fr-FR"/>
        </w:rPr>
        <w:t xml:space="preserve">b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le</w:t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Inscription autorisée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Wingdings" w:cs="Tahoma"/>
          <w:sz w:val="21"/>
          <w:szCs w:val="21"/>
          <w:lang w:val="fr-FR"/>
        </w:rPr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D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éf</w:t>
      </w:r>
      <w:r>
        <w:rPr>
          <w:rFonts w:ascii="Trebuchet MS" w:hAnsi="Trebuchet MS" w:eastAsia="Calibri" w:cs="Tahoma"/>
          <w:spacing w:val="3"/>
          <w:sz w:val="21"/>
          <w:szCs w:val="21"/>
          <w:lang w:val="fr-FR"/>
        </w:rPr>
        <w:t xml:space="preserve">a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v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ora</w:t>
      </w:r>
      <w:r>
        <w:rPr>
          <w:rFonts w:ascii="Trebuchet MS" w:hAnsi="Trebuchet MS" w:eastAsia="Calibri" w:cs="Tahoma"/>
          <w:spacing w:val="1"/>
          <w:sz w:val="21"/>
          <w:szCs w:val="21"/>
          <w:lang w:val="fr-FR"/>
        </w:rPr>
        <w:t xml:space="preserve">b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le</w:t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Inscription refusée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cs="Tahoma"/>
          <w:sz w:val="21"/>
          <w:szCs w:val="21"/>
          <w:lang w:val="fr-FR"/>
        </w:rPr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Wingdings" w:cs="Tahoma"/>
          <w:sz w:val="21"/>
          <w:szCs w:val="21"/>
          <w:lang w:val="fr-FR"/>
        </w:rPr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Pré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c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i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se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r</w:t>
      </w:r>
      <w:r>
        <w:rPr>
          <w:rFonts w:ascii="Trebuchet MS" w:hAnsi="Trebuchet MS" w:eastAsia="Calibri" w:cs="Tahoma"/>
          <w:spacing w:val="-6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:</w:t>
      </w:r>
      <w:r>
        <w:rPr>
          <w:rFonts w:ascii="Trebuchet MS" w:hAnsi="Trebuchet MS" w:eastAsia="Calibri" w:cs="Tahoma"/>
          <w:spacing w:val="1"/>
          <w:sz w:val="21"/>
          <w:szCs w:val="21"/>
          <w:lang w:val="fr-FR"/>
        </w:rPr>
        <w:t xml:space="preserve"> </w:t>
        <w:tab/>
      </w:r>
      <w:r>
        <w:rPr>
          <w:rFonts w:ascii="Wingdings 2" w:hAnsi="Wingdings 2" w:eastAsia="Wingdings 2" w:cs="Wingdings 2"/>
          <w:sz w:val="21"/>
          <w:szCs w:val="21"/>
        </w:rPr>
        <w:t xml:space="preserve"></w:t>
      </w:r>
      <w:r>
        <w:rPr>
          <w:rFonts w:ascii="Trebuchet MS" w:hAnsi="Trebuchet MS" w:eastAsia="Wingdings" w:cs="Tahoma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Pré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c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i</w:t>
      </w:r>
      <w:r>
        <w:rPr>
          <w:rFonts w:ascii="Trebuchet MS" w:hAnsi="Trebuchet MS" w:eastAsia="Calibri" w:cs="Tahoma"/>
          <w:spacing w:val="-1"/>
          <w:sz w:val="21"/>
          <w:szCs w:val="21"/>
          <w:lang w:val="fr-FR"/>
        </w:rPr>
        <w:t xml:space="preserve">se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r</w:t>
      </w:r>
      <w:r>
        <w:rPr>
          <w:rFonts w:ascii="Trebuchet MS" w:hAnsi="Trebuchet MS" w:eastAsia="Calibri" w:cs="Tahoma"/>
          <w:spacing w:val="-6"/>
          <w:sz w:val="21"/>
          <w:szCs w:val="21"/>
          <w:lang w:val="fr-FR"/>
        </w:rPr>
        <w:t xml:space="preserve"> </w:t>
      </w:r>
      <w:r>
        <w:rPr>
          <w:rFonts w:ascii="Trebuchet MS" w:hAnsi="Trebuchet MS" w:eastAsia="Calibri" w:cs="Tahoma"/>
          <w:sz w:val="21"/>
          <w:szCs w:val="21"/>
          <w:lang w:val="fr-FR"/>
        </w:rPr>
        <w:t xml:space="preserve">:</w:t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>
          <w:rFonts w:ascii="Trebuchet MS" w:hAnsi="Trebuchet MS" w:eastAsia="Calibri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</w:r>
      <w:r>
        <w:rPr>
          <w:rFonts w:ascii="Trebuchet MS" w:hAnsi="Trebuchet MS" w:eastAsia="Calibri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245"/>
        </w:tabs>
        <w:spacing w:after="0" w:before="0" w:line="240" w:lineRule="auto"/>
        <w:ind w:right="-23" w:firstLine="0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hAnsi="Trebuchet MS" w:eastAsia="Calibri" w:cs="Tahoma"/>
          <w:sz w:val="21"/>
          <w:szCs w:val="21"/>
          <w:lang w:val="fr-FR"/>
        </w:rPr>
        <w:t xml:space="preserve">Signature :</w:t>
        <w:tab/>
        <w:t xml:space="preserve">Signature :</w:t>
      </w:r>
      <w:r>
        <w:rPr>
          <w:rFonts w:ascii="Trebuchet MS" w:hAnsi="Trebuchet MS" w:cs="Tahoma"/>
          <w:sz w:val="21"/>
          <w:szCs w:val="21"/>
          <w:lang w:val="fr-FR"/>
        </w:rPr>
      </w:r>
    </w:p>
    <w:p>
      <w:pPr>
        <w:pStyle w:val="830"/>
        <w:pBdr/>
        <w:tabs>
          <w:tab w:val="left" w:leader="none" w:pos="567"/>
          <w:tab w:val="clear" w:leader="none" w:pos="720"/>
          <w:tab w:val="left" w:leader="none" w:pos="5812"/>
        </w:tabs>
        <w:spacing w:after="0" w:before="0" w:line="240" w:lineRule="auto"/>
        <w:ind w:right="-23" w:firstLine="0"/>
        <w:rPr/>
      </w:pPr>
      <w:r/>
      <w:r/>
    </w:p>
    <w:sectPr>
      <w:footnotePr/>
      <w:endnotePr/>
      <w:type w:val="nextPage"/>
      <w:pgSz w:h="16838" w:orient="portrait" w:w="11920"/>
      <w:pgMar w:top="567" w:right="851" w:bottom="567" w:left="85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Wingdings 2">
    <w:panose1 w:val="05040102010807070707"/>
  </w:font>
  <w:font w:name="Times New Roman">
    <w:panose1 w:val="02020603050405020304"/>
  </w:font>
  <w:font w:name="Trebuchet MS">
    <w:panose1 w:val="020B0603020202020204"/>
  </w:font>
  <w:font w:name="Lohit Devanagari">
    <w:panose1 w:val="020B0600000000000000"/>
  </w:font>
  <w:font w:name="Wingdings">
    <w:panose1 w:val="05010000000000000000"/>
  </w:font>
  <w:font w:name="Liberation Sans">
    <w:panose1 w:val="020B0604020202020204"/>
  </w:font>
  <w:font w:name="Noto Sans CJK SC">
    <w:panose1 w:val="020B05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0"/>
    <w:next w:val="830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0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1"/>
    <w:link w:val="682"/>
    <w:uiPriority w:val="99"/>
    <w:pPr>
      <w:pBdr/>
      <w:spacing/>
      <w:ind/>
    </w:pPr>
  </w:style>
  <w:style w:type="paragraph" w:styleId="684">
    <w:name w:val="Footer"/>
    <w:basedOn w:val="830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1"/>
    <w:link w:val="684"/>
    <w:uiPriority w:val="99"/>
    <w:pPr>
      <w:pBdr/>
      <w:spacing/>
      <w:ind/>
    </w:pPr>
  </w:style>
  <w:style w:type="character" w:styleId="686">
    <w:name w:val="Caption Char"/>
    <w:basedOn w:val="840"/>
    <w:link w:val="684"/>
    <w:uiPriority w:val="99"/>
    <w:pPr>
      <w:pBdr/>
      <w:spacing/>
      <w:ind/>
    </w:pPr>
  </w:style>
  <w:style w:type="table" w:styleId="687">
    <w:name w:val="Table Grid Light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1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widowControl w:val="false"/>
      <w:pBdr/>
      <w:spacing w:after="200" w:before="0" w:line="276" w:lineRule="auto"/>
      <w:ind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en-US" w:eastAsia="en-US" w:bidi="ar-SA"/>
    </w:rPr>
  </w:style>
  <w:style w:type="character" w:styleId="83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32">
    <w:name w:val="Lien Internet"/>
    <w:basedOn w:val="831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33" w:customStyle="1">
    <w:name w:val="Texte de bulles Car"/>
    <w:basedOn w:val="831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834">
    <w:name w:val="annotation reference"/>
    <w:basedOn w:val="831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835" w:customStyle="1">
    <w:name w:val="Commentaire Car"/>
    <w:basedOn w:val="831"/>
    <w:uiPriority w:val="99"/>
    <w:semiHidden/>
    <w:qFormat/>
    <w:pPr>
      <w:pBdr/>
      <w:spacing/>
      <w:ind/>
    </w:pPr>
    <w:rPr>
      <w:sz w:val="20"/>
      <w:szCs w:val="20"/>
    </w:rPr>
  </w:style>
  <w:style w:type="character" w:styleId="836" w:customStyle="1">
    <w:name w:val="Objet du commentaire Car"/>
    <w:basedOn w:val="835"/>
    <w:uiPriority w:val="99"/>
    <w:semiHidden/>
    <w:qFormat/>
    <w:pPr>
      <w:pBdr/>
      <w:spacing/>
      <w:ind/>
    </w:pPr>
    <w:rPr>
      <w:b/>
      <w:bCs/>
      <w:sz w:val="20"/>
      <w:szCs w:val="20"/>
    </w:rPr>
  </w:style>
  <w:style w:type="paragraph" w:styleId="837">
    <w:name w:val="Titre"/>
    <w:basedOn w:val="830"/>
    <w:next w:val="838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838">
    <w:name w:val="Body Text"/>
    <w:basedOn w:val="830"/>
    <w:pPr>
      <w:pBdr/>
      <w:spacing w:after="140" w:before="0" w:line="276" w:lineRule="auto"/>
      <w:ind/>
    </w:pPr>
  </w:style>
  <w:style w:type="paragraph" w:styleId="839">
    <w:name w:val="List"/>
    <w:basedOn w:val="838"/>
    <w:pPr>
      <w:pBdr/>
      <w:spacing/>
      <w:ind/>
    </w:pPr>
    <w:rPr>
      <w:rFonts w:cs="Lohit Devanagari"/>
    </w:rPr>
  </w:style>
  <w:style w:type="paragraph" w:styleId="840">
    <w:name w:val="Caption"/>
    <w:basedOn w:val="830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841">
    <w:name w:val="Index"/>
    <w:basedOn w:val="830"/>
    <w:qFormat/>
    <w:pPr>
      <w:suppressLineNumbers w:val="true"/>
      <w:pBdr/>
      <w:spacing/>
      <w:ind/>
    </w:pPr>
    <w:rPr>
      <w:rFonts w:cs="Lohit Devanagari"/>
    </w:rPr>
  </w:style>
  <w:style w:type="paragraph" w:styleId="842">
    <w:name w:val="Balloon Text"/>
    <w:basedOn w:val="830"/>
    <w:link w:val="833"/>
    <w:uiPriority w:val="99"/>
    <w:semiHidden/>
    <w:unhideWhenUsed/>
    <w:qFormat/>
    <w:pPr>
      <w:pBdr/>
      <w:spacing w:after="0" w:before="0" w:line="240" w:lineRule="auto"/>
      <w:ind/>
    </w:pPr>
    <w:rPr>
      <w:rFonts w:ascii="Tahoma" w:hAnsi="Tahoma" w:cs="Tahoma"/>
      <w:sz w:val="16"/>
      <w:szCs w:val="16"/>
    </w:rPr>
  </w:style>
  <w:style w:type="paragraph" w:styleId="843">
    <w:name w:val="annotation text"/>
    <w:basedOn w:val="830"/>
    <w:link w:val="835"/>
    <w:uiPriority w:val="99"/>
    <w:semiHidden/>
    <w:unhideWhenUsed/>
    <w:qFormat/>
    <w:pPr>
      <w:pBdr/>
      <w:spacing w:line="240" w:lineRule="auto"/>
      <w:ind/>
    </w:pPr>
    <w:rPr>
      <w:sz w:val="20"/>
      <w:szCs w:val="20"/>
    </w:rPr>
  </w:style>
  <w:style w:type="paragraph" w:styleId="844">
    <w:name w:val="annotation subject"/>
    <w:basedOn w:val="843"/>
    <w:next w:val="843"/>
    <w:link w:val="836"/>
    <w:uiPriority w:val="99"/>
    <w:semiHidden/>
    <w:unhideWhenUsed/>
    <w:qFormat/>
    <w:pPr>
      <w:pBdr/>
      <w:spacing/>
      <w:ind/>
    </w:pPr>
    <w:rPr>
      <w:b/>
      <w:bCs/>
    </w:rPr>
  </w:style>
  <w:style w:type="numbering" w:styleId="845" w:default="1">
    <w:name w:val="No List"/>
    <w:uiPriority w:val="99"/>
    <w:semiHidden/>
    <w:unhideWhenUsed/>
    <w:qFormat/>
    <w:pPr>
      <w:pBdr/>
      <w:spacing/>
      <w:ind/>
    </w:pPr>
  </w:style>
  <w:style w:type="table" w:styleId="8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Table Grid"/>
    <w:basedOn w:val="846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julien.donini@uca.fr" TargetMode="External"/><Relationship Id="rId10" Type="http://schemas.openxmlformats.org/officeDocument/2006/relationships/hyperlink" Target="mailto:julien.donini@uca.fr" TargetMode="External"/><Relationship Id="rId11" Type="http://schemas.openxmlformats.org/officeDocument/2006/relationships/hyperlink" Target="mailto:contact.EUPI@uca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agdaniel</dc:creator>
  <dc:description/>
  <dc:language>fr-FR</dc:language>
  <cp:revision>12</cp:revision>
  <dcterms:created xsi:type="dcterms:W3CDTF">2017-09-07T08:34:00Z</dcterms:created>
  <dcterms:modified xsi:type="dcterms:W3CDTF">2024-05-31T10:54:17Z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ed">
    <vt:filetime>2014-05-15T00:00:00Z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2016-06-13T00:00:00Z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